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752E4" w14:textId="77777777" w:rsidR="00C32AC3" w:rsidRPr="00BA4944" w:rsidRDefault="00C32AC3" w:rsidP="00C32A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010501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10501">
        <w:rPr>
          <w:rFonts w:ascii="Times New Roman" w:hAnsi="Times New Roman" w:cs="Times New Roman"/>
          <w:b/>
          <w:bCs/>
          <w:sz w:val="28"/>
          <w:szCs w:val="28"/>
        </w:rPr>
        <w:t>.2025</w:t>
      </w:r>
    </w:p>
    <w:p w14:paraId="2503B1AC" w14:textId="77777777" w:rsidR="00C32AC3" w:rsidRDefault="00C32AC3" w:rsidP="00C32AC3">
      <w:pPr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BA4944">
        <w:rPr>
          <w:rFonts w:ascii="Times New Roman" w:hAnsi="Times New Roman"/>
          <w:b/>
          <w:bCs/>
          <w:sz w:val="28"/>
          <w:szCs w:val="28"/>
        </w:rPr>
        <w:t xml:space="preserve">НАШИ ЗЕМЛЯКИ НА 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BA4944">
        <w:rPr>
          <w:rFonts w:ascii="Times New Roman" w:hAnsi="Times New Roman"/>
          <w:b/>
          <w:bCs/>
          <w:sz w:val="28"/>
          <w:szCs w:val="28"/>
        </w:rPr>
        <w:t xml:space="preserve"> ЭТАПЕ ОПЕРАЦИИ «БАГРАТИОН»</w:t>
      </w:r>
    </w:p>
    <w:p w14:paraId="19C3D9D8" w14:textId="77777777" w:rsidR="00C32AC3" w:rsidRPr="00BA4944" w:rsidRDefault="00C32AC3" w:rsidP="00C32AC3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88FC74" w14:textId="77777777" w:rsidR="00C32AC3" w:rsidRDefault="00C32AC3" w:rsidP="00C32AC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предыдущем уроке вы познакомились с героями Тисульского района, которые внесли значительный вклад в победу в операции «Багратион». Сегодня мы продолжим знакомство с нашими земляками, которые были участниками Белорусской операции.</w:t>
      </w:r>
    </w:p>
    <w:p w14:paraId="67499E78" w14:textId="77777777" w:rsidR="00C32AC3" w:rsidRDefault="00C32AC3" w:rsidP="00C32AC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7FC8">
        <w:rPr>
          <w:rFonts w:ascii="Times New Roman" w:hAnsi="Times New Roman"/>
          <w:b/>
          <w:bCs/>
          <w:sz w:val="24"/>
          <w:szCs w:val="24"/>
        </w:rPr>
        <w:t>1. Жуков Федор Дмитриевич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597FC8">
        <w:rPr>
          <w:rFonts w:ascii="Times New Roman" w:hAnsi="Times New Roman"/>
          <w:sz w:val="24"/>
          <w:szCs w:val="24"/>
        </w:rPr>
        <w:t>Родился в 1916 в селе Шестаково. По воинскому званию старший лейтенант; гвардии капитан. 12 августа 1944 года награждён орденом Отечественной войны 1 степени: «Во время прорыва сильно укрепленной обороны противника с 18.07.44 г по 22.07.44 г штаб дивизиона под руководством гвардии капитана Жукова, беспрерывно обеспечивал батареи 1-го дивизиона всей необходимой документацией.</w:t>
      </w:r>
    </w:p>
    <w:p w14:paraId="0E514181" w14:textId="15582D48" w:rsidR="00C32AC3" w:rsidRDefault="00C32AC3" w:rsidP="00C32AC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7FC8">
        <w:rPr>
          <w:rFonts w:ascii="Times New Roman" w:hAnsi="Times New Roman"/>
          <w:sz w:val="24"/>
          <w:szCs w:val="24"/>
        </w:rPr>
        <w:t>Несмотря на частое перемещение и переподчинение пехотным полком штаб дивизиона не терял связь с пехотой в результате чего дивизион сопровождал стрелков огнем 4 колесами</w:t>
      </w:r>
      <w:r w:rsidR="00D17AA3">
        <w:rPr>
          <w:rFonts w:ascii="Times New Roman" w:hAnsi="Times New Roman"/>
          <w:sz w:val="24"/>
          <w:szCs w:val="24"/>
        </w:rPr>
        <w:t>.</w:t>
      </w:r>
      <w:r w:rsidRPr="00597FC8">
        <w:rPr>
          <w:rFonts w:ascii="Times New Roman" w:hAnsi="Times New Roman"/>
          <w:sz w:val="24"/>
          <w:szCs w:val="24"/>
        </w:rPr>
        <w:t xml:space="preserve"> При форсировании реки Западный Буг 20.07.44 года тов. Жуков первый со штабом и 2-ой батареей из числа всего дивизиона, переправился на западный берег реки Западный Буг. </w:t>
      </w:r>
      <w:r w:rsidR="00E8097C">
        <w:rPr>
          <w:rFonts w:ascii="Times New Roman" w:hAnsi="Times New Roman"/>
          <w:sz w:val="24"/>
          <w:szCs w:val="24"/>
        </w:rPr>
        <w:t>Т</w:t>
      </w:r>
      <w:r w:rsidRPr="00597FC8">
        <w:rPr>
          <w:rFonts w:ascii="Times New Roman" w:hAnsi="Times New Roman"/>
          <w:sz w:val="24"/>
          <w:szCs w:val="24"/>
        </w:rPr>
        <w:t xml:space="preserve">ов. Жуков неоднократно сменял командира дивизиона на </w:t>
      </w:r>
      <w:r w:rsidR="00905EB5">
        <w:rPr>
          <w:rFonts w:ascii="Times New Roman" w:hAnsi="Times New Roman"/>
          <w:sz w:val="24"/>
          <w:szCs w:val="24"/>
        </w:rPr>
        <w:t>месте</w:t>
      </w:r>
      <w:r w:rsidRPr="00597FC8">
        <w:rPr>
          <w:rFonts w:ascii="Times New Roman" w:hAnsi="Times New Roman"/>
          <w:sz w:val="24"/>
          <w:szCs w:val="24"/>
        </w:rPr>
        <w:t xml:space="preserve"> чем обеспечивал непрерывность в поддержке пехоты. В результате хорошо организованной разведки и управления огнем, как при прорыве, так и при  сопровождении</w:t>
      </w:r>
      <w:r w:rsidR="00AC6D6E">
        <w:rPr>
          <w:rFonts w:ascii="Times New Roman" w:hAnsi="Times New Roman"/>
          <w:sz w:val="24"/>
          <w:szCs w:val="24"/>
        </w:rPr>
        <w:t xml:space="preserve"> </w:t>
      </w:r>
      <w:r w:rsidRPr="00597FC8">
        <w:rPr>
          <w:rFonts w:ascii="Times New Roman" w:hAnsi="Times New Roman"/>
          <w:sz w:val="24"/>
          <w:szCs w:val="24"/>
        </w:rPr>
        <w:t>дивизион</w:t>
      </w:r>
      <w:r w:rsidR="00AC6D6E">
        <w:rPr>
          <w:rFonts w:ascii="Times New Roman" w:hAnsi="Times New Roman"/>
          <w:sz w:val="24"/>
          <w:szCs w:val="24"/>
        </w:rPr>
        <w:t>а</w:t>
      </w:r>
      <w:r w:rsidRPr="00597FC8">
        <w:rPr>
          <w:rFonts w:ascii="Times New Roman" w:hAnsi="Times New Roman"/>
          <w:sz w:val="24"/>
          <w:szCs w:val="24"/>
        </w:rPr>
        <w:t xml:space="preserve">, </w:t>
      </w:r>
      <w:r w:rsidR="00341574">
        <w:rPr>
          <w:rFonts w:ascii="Times New Roman" w:hAnsi="Times New Roman"/>
          <w:sz w:val="24"/>
          <w:szCs w:val="24"/>
        </w:rPr>
        <w:t xml:space="preserve">Жуков </w:t>
      </w:r>
      <w:r w:rsidRPr="00597FC8">
        <w:rPr>
          <w:rFonts w:ascii="Times New Roman" w:hAnsi="Times New Roman"/>
          <w:sz w:val="24"/>
          <w:szCs w:val="24"/>
        </w:rPr>
        <w:t>все поставленные перед ним задачи выполнил точно и в срок»</w:t>
      </w:r>
      <w:r>
        <w:rPr>
          <w:rFonts w:ascii="Times New Roman" w:hAnsi="Times New Roman"/>
          <w:sz w:val="24"/>
          <w:szCs w:val="24"/>
        </w:rPr>
        <w:t>.</w:t>
      </w:r>
    </w:p>
    <w:p w14:paraId="5E4AB885" w14:textId="77777777" w:rsidR="00C32AC3" w:rsidRDefault="00C32AC3" w:rsidP="00C32AC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7FC8">
        <w:rPr>
          <w:rFonts w:ascii="Times New Roman" w:hAnsi="Times New Roman"/>
          <w:sz w:val="24"/>
          <w:szCs w:val="24"/>
        </w:rPr>
        <w:t xml:space="preserve">Кроме этого, награждён орденами Красной Звёзды, Отечественной войны 2 степени, Богдана Хмельницкого 3 степени, медалями «За освобождение Варшавы», «За взятие Берлина» и «За победу над Германией». В последующем за выслугу лет был награждён орденом Красной Звёзды и медалью «За боевые заслуги». Уволен в запас 1961 году. В 1985 г. был награждён орденом Отечественной войны 2 степени. </w:t>
      </w:r>
    </w:p>
    <w:p w14:paraId="7395AB2B" w14:textId="2FE835EB" w:rsidR="00C32AC3" w:rsidRDefault="00EF1C15" w:rsidP="00C32AC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C32AC3" w:rsidRPr="00597FC8">
        <w:rPr>
          <w:rFonts w:ascii="Times New Roman" w:hAnsi="Times New Roman"/>
          <w:b/>
          <w:bCs/>
          <w:sz w:val="24"/>
          <w:szCs w:val="24"/>
        </w:rPr>
        <w:t>. Масалов Семен Семенович</w:t>
      </w:r>
      <w:r w:rsidR="00C32AC3" w:rsidRPr="00597FC8">
        <w:rPr>
          <w:rFonts w:ascii="Times New Roman" w:hAnsi="Times New Roman"/>
          <w:sz w:val="24"/>
          <w:szCs w:val="24"/>
        </w:rPr>
        <w:t xml:space="preserve"> (1919 - 07.11.1993)</w:t>
      </w:r>
      <w:r w:rsidR="00C32AC3">
        <w:rPr>
          <w:rFonts w:ascii="Times New Roman" w:hAnsi="Times New Roman"/>
          <w:sz w:val="24"/>
          <w:szCs w:val="24"/>
        </w:rPr>
        <w:t>.</w:t>
      </w:r>
      <w:r w:rsidR="00C32AC3" w:rsidRPr="00597FC8">
        <w:rPr>
          <w:rFonts w:ascii="Times New Roman" w:hAnsi="Times New Roman"/>
          <w:sz w:val="24"/>
          <w:szCs w:val="24"/>
        </w:rPr>
        <w:t xml:space="preserve"> Родился в д. Вознесенка. Старший сержант, механик-водитель СУ-76 504 самоходного артиллерийского полка. 17 февраля 1945 награждён орденом Красной Звезды</w:t>
      </w:r>
      <w:r w:rsidR="00C32AC3">
        <w:rPr>
          <w:rFonts w:ascii="Times New Roman" w:hAnsi="Times New Roman"/>
          <w:sz w:val="24"/>
          <w:szCs w:val="24"/>
        </w:rPr>
        <w:t xml:space="preserve">: </w:t>
      </w:r>
      <w:r w:rsidR="00C32AC3" w:rsidRPr="00597FC8">
        <w:rPr>
          <w:rFonts w:ascii="Times New Roman" w:hAnsi="Times New Roman"/>
          <w:sz w:val="24"/>
          <w:szCs w:val="24"/>
        </w:rPr>
        <w:t>"В боях за город Познань проявил мужество и отвагу. Своей установкой он ворвался в боевые порядки пехоты противника и гусеницами раздавил 2 пулемета. При прорыве обороны вырвался вперёд пехоты, проделал проходы в проволочных заграждениях, а затем п</w:t>
      </w:r>
      <w:r w:rsidR="00367A7D">
        <w:rPr>
          <w:rFonts w:ascii="Times New Roman" w:hAnsi="Times New Roman"/>
          <w:sz w:val="24"/>
          <w:szCs w:val="24"/>
        </w:rPr>
        <w:t>овел</w:t>
      </w:r>
      <w:r w:rsidR="00C32AC3" w:rsidRPr="00597FC8">
        <w:rPr>
          <w:rFonts w:ascii="Times New Roman" w:hAnsi="Times New Roman"/>
          <w:sz w:val="24"/>
          <w:szCs w:val="24"/>
        </w:rPr>
        <w:t xml:space="preserve"> её в атаку. В этом бою наехал самоходкой на блиндаж противника и раздавил его вместе с 4-мя фрицами. Под огнём противника эвакуировал подбитую самоходку с поля боя". Также награждён орденом Красного Знамени: «В боях на подступах к Берлину проявил мужество и отвагу.</w:t>
      </w:r>
    </w:p>
    <w:p w14:paraId="4FD47D31" w14:textId="7F66AC1D" w:rsidR="00C32AC3" w:rsidRDefault="00C32AC3" w:rsidP="00C32AC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7FC8">
        <w:rPr>
          <w:rFonts w:ascii="Times New Roman" w:hAnsi="Times New Roman"/>
          <w:sz w:val="24"/>
          <w:szCs w:val="24"/>
        </w:rPr>
        <w:t>В районе флигеля Альберттиненхов ворвался в боевые порядки немецкой пехоты и раздавил гусеницами 2 станковых пулемета. Когда вражеский снаряд подбил гусеницу, под огнём противника восстановил её и снова повёл машину в атаку. 16 апреля 3 раза водил свою машину в атаку с явной опасностью для жизни и обеспечил тем самым продвижение нашей пехоты вперед. СУ-76, которую вёл т</w:t>
      </w:r>
      <w:r w:rsidR="007B4A3A">
        <w:rPr>
          <w:rFonts w:ascii="Times New Roman" w:hAnsi="Times New Roman"/>
          <w:sz w:val="24"/>
          <w:szCs w:val="24"/>
        </w:rPr>
        <w:t>ов</w:t>
      </w:r>
      <w:r w:rsidRPr="00597FC8">
        <w:rPr>
          <w:rFonts w:ascii="Times New Roman" w:hAnsi="Times New Roman"/>
          <w:sz w:val="24"/>
          <w:szCs w:val="24"/>
        </w:rPr>
        <w:t>. Масалов за период боев уничтожила 3 блиндажа, 2 орудия.</w:t>
      </w:r>
    </w:p>
    <w:p w14:paraId="29EEA18D" w14:textId="77777777" w:rsidR="002F24BE" w:rsidRDefault="00C32AC3" w:rsidP="00C32AC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7FC8">
        <w:rPr>
          <w:rFonts w:ascii="Times New Roman" w:hAnsi="Times New Roman"/>
          <w:sz w:val="24"/>
          <w:szCs w:val="24"/>
        </w:rPr>
        <w:t xml:space="preserve">Будучи раненым, остался в строю и продолжал вести бой». Награждался медалями «За отвагу», «За освобождение Варшавы», «За взятие Берлина», «За победу над Германией». В 1985 году награждён орденом Отечественной войны 1 степени. Умер 7 ноября 1993 года. </w:t>
      </w:r>
    </w:p>
    <w:p w14:paraId="25D3A249" w14:textId="517A129E" w:rsidR="00C32AC3" w:rsidRDefault="00ED0080" w:rsidP="00C32AC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C32AC3" w:rsidRPr="00597FC8">
        <w:rPr>
          <w:rFonts w:ascii="Times New Roman" w:hAnsi="Times New Roman"/>
          <w:sz w:val="24"/>
          <w:szCs w:val="24"/>
        </w:rPr>
        <w:t xml:space="preserve"> Оглов Виктор Порфирьевич </w:t>
      </w:r>
      <w:r>
        <w:rPr>
          <w:rFonts w:ascii="Times New Roman" w:hAnsi="Times New Roman"/>
          <w:sz w:val="24"/>
          <w:szCs w:val="24"/>
        </w:rPr>
        <w:t>р</w:t>
      </w:r>
      <w:r w:rsidR="00C32AC3" w:rsidRPr="00597FC8">
        <w:rPr>
          <w:rFonts w:ascii="Times New Roman" w:hAnsi="Times New Roman"/>
          <w:sz w:val="24"/>
          <w:szCs w:val="24"/>
        </w:rPr>
        <w:t xml:space="preserve">одился в 1923. Жил в поселке Воскресенка. </w:t>
      </w:r>
      <w:r w:rsidR="00F30162">
        <w:rPr>
          <w:rFonts w:ascii="Times New Roman" w:hAnsi="Times New Roman"/>
          <w:sz w:val="24"/>
          <w:szCs w:val="24"/>
        </w:rPr>
        <w:t>Старшина гвардии</w:t>
      </w:r>
      <w:r w:rsidR="00C32AC3" w:rsidRPr="00597FC8">
        <w:rPr>
          <w:rFonts w:ascii="Times New Roman" w:hAnsi="Times New Roman"/>
          <w:sz w:val="24"/>
          <w:szCs w:val="24"/>
        </w:rPr>
        <w:t xml:space="preserve"> 543 армейского истребительно-противотанкового артиллерийского полка награждён двумя медалями «За боевые заслуги»: «17.02.1945 года в бою за населённый пункт Халененфельде Швецкого уезда, находясь на </w:t>
      </w:r>
      <w:r w:rsidR="005B792C">
        <w:rPr>
          <w:rFonts w:ascii="Times New Roman" w:hAnsi="Times New Roman"/>
          <w:sz w:val="24"/>
          <w:szCs w:val="24"/>
        </w:rPr>
        <w:t>позиции</w:t>
      </w:r>
      <w:r w:rsidR="00C32AC3" w:rsidRPr="00597FC8">
        <w:rPr>
          <w:rFonts w:ascii="Times New Roman" w:hAnsi="Times New Roman"/>
          <w:sz w:val="24"/>
          <w:szCs w:val="24"/>
        </w:rPr>
        <w:t>, под сильным артиллерийско</w:t>
      </w:r>
      <w:r w:rsidR="00C32AC3">
        <w:rPr>
          <w:rFonts w:ascii="Times New Roman" w:hAnsi="Times New Roman"/>
          <w:sz w:val="24"/>
          <w:szCs w:val="24"/>
        </w:rPr>
        <w:t>-</w:t>
      </w:r>
      <w:r w:rsidR="00C32AC3" w:rsidRPr="00597FC8">
        <w:rPr>
          <w:rFonts w:ascii="Times New Roman" w:hAnsi="Times New Roman"/>
          <w:sz w:val="24"/>
          <w:szCs w:val="24"/>
        </w:rPr>
        <w:t>минометным и оружейно-пулемётным огнём противника из ручного пулемёта отбивая контратаку противника уничтожил две пулеметные точки и 7 немецких солдат тем самым предотвратил контратаку противника.</w:t>
      </w:r>
    </w:p>
    <w:p w14:paraId="43058A0F" w14:textId="28A26E9A" w:rsidR="00C32AC3" w:rsidRDefault="0051162C" w:rsidP="00C32AC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1942 г. был награждён </w:t>
      </w:r>
      <w:r w:rsidR="00C32AC3" w:rsidRPr="00597FC8">
        <w:rPr>
          <w:rFonts w:ascii="Times New Roman" w:hAnsi="Times New Roman"/>
          <w:sz w:val="24"/>
          <w:szCs w:val="24"/>
        </w:rPr>
        <w:t>медалями «За отвагу»: «За период летнего наступления, являясь старшиной управления дивизиона своевременно обеспечивал горячей пищей личный состав во всех условиях боя</w:t>
      </w:r>
      <w:r w:rsidR="00EF1C15">
        <w:rPr>
          <w:rFonts w:ascii="Times New Roman" w:hAnsi="Times New Roman"/>
          <w:sz w:val="24"/>
          <w:szCs w:val="24"/>
        </w:rPr>
        <w:t>».</w:t>
      </w:r>
    </w:p>
    <w:p w14:paraId="468E3C7D" w14:textId="77777777" w:rsidR="00C32AC3" w:rsidRDefault="00C32AC3" w:rsidP="00C32AC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8EC3CB0" w14:textId="77777777" w:rsidR="00C331A7" w:rsidRDefault="00C331A7"/>
    <w:sectPr w:rsidR="00C33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63"/>
    <w:rsid w:val="00284B4F"/>
    <w:rsid w:val="002F24BE"/>
    <w:rsid w:val="00341574"/>
    <w:rsid w:val="00353CE5"/>
    <w:rsid w:val="00367A7D"/>
    <w:rsid w:val="0051162C"/>
    <w:rsid w:val="005B792C"/>
    <w:rsid w:val="007B4A3A"/>
    <w:rsid w:val="00867265"/>
    <w:rsid w:val="00905EB5"/>
    <w:rsid w:val="00AC32B5"/>
    <w:rsid w:val="00AC6D6E"/>
    <w:rsid w:val="00C32AC3"/>
    <w:rsid w:val="00C331A7"/>
    <w:rsid w:val="00C34907"/>
    <w:rsid w:val="00D17AA3"/>
    <w:rsid w:val="00D9046E"/>
    <w:rsid w:val="00E00263"/>
    <w:rsid w:val="00E8097C"/>
    <w:rsid w:val="00ED0080"/>
    <w:rsid w:val="00EF1C15"/>
    <w:rsid w:val="00F30162"/>
    <w:rsid w:val="00F97E52"/>
    <w:rsid w:val="00FB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9374A"/>
  <w15:chartTrackingRefBased/>
  <w15:docId w15:val="{9A4CB2D9-2A9F-4F45-873B-5ADC61C0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AC3"/>
  </w:style>
  <w:style w:type="paragraph" w:styleId="1">
    <w:name w:val="heading 1"/>
    <w:basedOn w:val="a"/>
    <w:next w:val="a"/>
    <w:link w:val="10"/>
    <w:uiPriority w:val="9"/>
    <w:qFormat/>
    <w:rsid w:val="00E00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2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2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0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02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02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02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02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02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02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02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0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0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0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0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02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02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02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0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02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02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Chabina</dc:creator>
  <cp:keywords/>
  <dc:description/>
  <cp:lastModifiedBy>cabinaanna99@gmail.com</cp:lastModifiedBy>
  <cp:revision>2</cp:revision>
  <dcterms:created xsi:type="dcterms:W3CDTF">2025-03-14T01:21:00Z</dcterms:created>
  <dcterms:modified xsi:type="dcterms:W3CDTF">2025-03-14T01:21:00Z</dcterms:modified>
</cp:coreProperties>
</file>