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1B1F7" w14:textId="762A9A8B" w:rsidR="00554A7D" w:rsidRPr="000C087E" w:rsidRDefault="005F5549" w:rsidP="005F5549">
      <w:pPr>
        <w:spacing w:line="240" w:lineRule="auto"/>
        <w:jc w:val="center"/>
        <w:rPr>
          <w:rFonts w:ascii="Arial" w:hAnsi="Arial" w:cs="Arial"/>
          <w:b/>
          <w:bCs/>
        </w:rPr>
      </w:pPr>
      <w:r w:rsidRPr="000C087E">
        <w:rPr>
          <w:rFonts w:ascii="Arial" w:hAnsi="Arial" w:cs="Arial"/>
          <w:b/>
          <w:bCs/>
        </w:rPr>
        <w:t>Кузбасс в начале Великой Отечественной войны</w:t>
      </w:r>
    </w:p>
    <w:p w14:paraId="71818AE2" w14:textId="499B977F" w:rsidR="005F5549" w:rsidRPr="000C087E" w:rsidRDefault="005F5549" w:rsidP="009720C0">
      <w:pPr>
        <w:spacing w:after="0" w:line="360" w:lineRule="auto"/>
        <w:ind w:firstLine="708"/>
        <w:rPr>
          <w:rFonts w:ascii="Arial" w:hAnsi="Arial" w:cs="Arial"/>
        </w:rPr>
      </w:pPr>
      <w:r w:rsidRPr="000C087E">
        <w:rPr>
          <w:rFonts w:ascii="Arial" w:hAnsi="Arial" w:cs="Arial"/>
        </w:rPr>
        <w:t>Круто изменилась вся жизнь в стране в воскресенье 22 июня 1941 года. Началась Великая Отечественная война.  В 12 часов дня по московскому времени по ра</w:t>
      </w:r>
      <w:r w:rsidRPr="000C087E">
        <w:rPr>
          <w:rFonts w:ascii="Arial" w:hAnsi="Arial" w:cs="Arial"/>
        </w:rPr>
        <w:softHyphen/>
        <w:t>дио прозвучало заявление советского правительства, с которым выступил В. М. Молотов. Весть о вероломном нападении на нашу страну немецко-фашистских захватчиков всколыхнула весь народ.</w:t>
      </w:r>
    </w:p>
    <w:p w14:paraId="6B07D10B" w14:textId="05ABA8D4" w:rsidR="005F5549" w:rsidRPr="000C087E" w:rsidRDefault="005F5549" w:rsidP="009720C0">
      <w:pPr>
        <w:spacing w:after="0" w:line="360" w:lineRule="auto"/>
        <w:ind w:firstLine="708"/>
        <w:rPr>
          <w:rFonts w:ascii="Arial" w:hAnsi="Arial" w:cs="Arial"/>
        </w:rPr>
      </w:pPr>
      <w:r w:rsidRPr="000C087E">
        <w:rPr>
          <w:rFonts w:ascii="Arial" w:hAnsi="Arial" w:cs="Arial"/>
        </w:rPr>
        <w:t>В городах и селах Кузбасса, как и по всей стране, развернулась полоса митингов. Многие из их участников заявляли о добровольной отправке на фронт.</w:t>
      </w:r>
    </w:p>
    <w:p w14:paraId="40E8DF8D" w14:textId="77777777" w:rsidR="009720C0" w:rsidRPr="000C087E" w:rsidRDefault="005F5549" w:rsidP="009720C0">
      <w:pPr>
        <w:spacing w:after="0" w:line="360" w:lineRule="auto"/>
        <w:ind w:firstLine="708"/>
        <w:rPr>
          <w:rFonts w:ascii="Arial" w:hAnsi="Arial" w:cs="Arial"/>
        </w:rPr>
      </w:pPr>
      <w:r w:rsidRPr="000C087E">
        <w:rPr>
          <w:rFonts w:ascii="Arial" w:hAnsi="Arial" w:cs="Arial"/>
        </w:rPr>
        <w:t>Вместе со всем народом кузбассовцы поднимались на Великую Отечественную войну. Президиум Верховного Совета СССР объ</w:t>
      </w:r>
      <w:r w:rsidRPr="000C087E">
        <w:rPr>
          <w:rFonts w:ascii="Arial" w:hAnsi="Arial" w:cs="Arial"/>
        </w:rPr>
        <w:softHyphen/>
        <w:t>явил о начале в стране с 23 июня мобилизации военнообязанных 1905—1918 годов рождения</w:t>
      </w:r>
      <w:r w:rsidR="009720C0" w:rsidRPr="000C087E">
        <w:rPr>
          <w:rFonts w:ascii="Arial" w:hAnsi="Arial" w:cs="Arial"/>
        </w:rPr>
        <w:t xml:space="preserve">. </w:t>
      </w:r>
      <w:proofErr w:type="gramStart"/>
      <w:r w:rsidR="009720C0" w:rsidRPr="000C087E">
        <w:rPr>
          <w:rFonts w:ascii="Arial" w:hAnsi="Arial" w:cs="Arial"/>
        </w:rPr>
        <w:t>( 23</w:t>
      </w:r>
      <w:proofErr w:type="gramEnd"/>
      <w:r w:rsidR="009720C0" w:rsidRPr="000C087E">
        <w:rPr>
          <w:rFonts w:ascii="Arial" w:hAnsi="Arial" w:cs="Arial"/>
        </w:rPr>
        <w:t>-36 летние).</w:t>
      </w:r>
      <w:r w:rsidRPr="000C087E">
        <w:rPr>
          <w:rFonts w:ascii="Arial" w:hAnsi="Arial" w:cs="Arial"/>
        </w:rPr>
        <w:t xml:space="preserve"> В ночь на 23 июня были разнесены повестки, и наутро мобилизуемые кузбассовцы стали прибывать на сборные пункты. А 24 июня уже были отправлены первые скомплектованные воинские команды. В военкоматы, в горко</w:t>
      </w:r>
      <w:r w:rsidRPr="000C087E">
        <w:rPr>
          <w:rFonts w:ascii="Arial" w:hAnsi="Arial" w:cs="Arial"/>
        </w:rPr>
        <w:softHyphen/>
        <w:t>мы и райкомы партии и комсомола непрерывным потоком шли заявления от добровольцев. В Кемерове за один день поступило 1 800 заявлений. За первые дни войны 1 360 заявлений поступило в Новокузнецке, 1 150 — в Прокопьевске, 340 — в Осинниках, по 300 — в Киселевске и Тисульском районе.</w:t>
      </w:r>
    </w:p>
    <w:p w14:paraId="710FBFE5" w14:textId="25788909" w:rsidR="005F5549" w:rsidRPr="000C087E" w:rsidRDefault="005F5549" w:rsidP="009720C0">
      <w:pPr>
        <w:spacing w:after="0" w:line="360" w:lineRule="auto"/>
        <w:ind w:firstLine="708"/>
        <w:rPr>
          <w:rFonts w:ascii="Arial" w:hAnsi="Arial" w:cs="Arial"/>
        </w:rPr>
      </w:pPr>
      <w:r w:rsidRPr="000C087E">
        <w:rPr>
          <w:rFonts w:ascii="Arial" w:hAnsi="Arial" w:cs="Arial"/>
        </w:rPr>
        <w:t xml:space="preserve"> За военный период ушли на фронт </w:t>
      </w:r>
      <w:r w:rsidR="009720C0" w:rsidRPr="000C087E">
        <w:rPr>
          <w:rFonts w:ascii="Arial" w:hAnsi="Arial" w:cs="Arial"/>
        </w:rPr>
        <w:t xml:space="preserve">333 165 солдат. 120 тыс. солдат из Кемеровской области погибли на полях сражений в годы Великой Отечественной войны. Самые большие потери мы понесли при битвах под Москвой, в Сталинградской и Курской битвах. 246 ветеранам Великой Отечественной войны из Кузбасса присвоено звание Героя Советского Союза. </w:t>
      </w:r>
      <w:r w:rsidR="009627FE" w:rsidRPr="000C087E">
        <w:rPr>
          <w:rFonts w:ascii="Arial" w:hAnsi="Arial" w:cs="Arial"/>
        </w:rPr>
        <w:t xml:space="preserve">6 из них были родом </w:t>
      </w:r>
      <w:r w:rsidR="00251ADE" w:rsidRPr="000C087E">
        <w:rPr>
          <w:rFonts w:ascii="Arial" w:hAnsi="Arial" w:cs="Arial"/>
        </w:rPr>
        <w:t>из Тисульского</w:t>
      </w:r>
      <w:r w:rsidR="009627FE" w:rsidRPr="000C087E">
        <w:rPr>
          <w:rFonts w:ascii="Arial" w:hAnsi="Arial" w:cs="Arial"/>
        </w:rPr>
        <w:t xml:space="preserve"> района.</w:t>
      </w:r>
    </w:p>
    <w:p w14:paraId="5CD3B807" w14:textId="1B98F281" w:rsidR="009720C0" w:rsidRPr="000C087E" w:rsidRDefault="009720C0" w:rsidP="009720C0">
      <w:pPr>
        <w:spacing w:after="0" w:line="360" w:lineRule="auto"/>
        <w:ind w:firstLine="708"/>
        <w:rPr>
          <w:rFonts w:ascii="Arial" w:hAnsi="Arial" w:cs="Arial"/>
        </w:rPr>
      </w:pPr>
      <w:r w:rsidRPr="000C087E">
        <w:rPr>
          <w:rFonts w:ascii="Arial" w:hAnsi="Arial" w:cs="Arial"/>
        </w:rPr>
        <w:t>Война началась в условиях, неблагоприятных для нашей страны. Враг располагал огромной армией. На службу войны он поставил экономический потенциал и людские ресурсы захваченных им европейских стран. За первые месяцы войны гитлеровские армии захватили территорию, на которой жило 40 процентов населения, добывалось почти две трети каменного угля, выплавлялось более двух третей чугуна, около 60 процентов стали. В руках врага оказались лучшие житницы страны.</w:t>
      </w:r>
    </w:p>
    <w:p w14:paraId="4147BE02" w14:textId="63AD8010" w:rsidR="009720C0" w:rsidRPr="000C087E" w:rsidRDefault="009720C0" w:rsidP="009720C0">
      <w:pPr>
        <w:spacing w:after="0" w:line="360" w:lineRule="auto"/>
        <w:ind w:firstLine="708"/>
        <w:rPr>
          <w:rFonts w:ascii="Arial" w:hAnsi="Arial" w:cs="Arial"/>
        </w:rPr>
      </w:pPr>
      <w:r w:rsidRPr="000C087E">
        <w:rPr>
          <w:rFonts w:ascii="Arial" w:hAnsi="Arial" w:cs="Arial"/>
        </w:rPr>
        <w:t>В связи с временной потерей металлургических центров Юга и Донбасса индустриальный Восток стал основным поставщиком оружия и боеприпасов для Красной Армии. Бесперебойное снабжение страны металлом, углем, коксом, химической продукцией зависело от Урала и Сибири. В это тяжелое время Кузбасс стал одним из основных промышленных арсеналов Красной Армии в недосягаемых для противника восточных районах страны.</w:t>
      </w:r>
    </w:p>
    <w:p w14:paraId="21FCF3DE" w14:textId="72C9DE8E" w:rsidR="007C619F" w:rsidRPr="000C087E" w:rsidRDefault="007C619F" w:rsidP="007C619F">
      <w:pPr>
        <w:spacing w:after="0" w:line="360" w:lineRule="auto"/>
        <w:ind w:firstLine="708"/>
        <w:rPr>
          <w:rFonts w:ascii="Arial" w:hAnsi="Arial" w:cs="Arial"/>
          <w:b/>
          <w:bCs/>
        </w:rPr>
      </w:pPr>
      <w:r w:rsidRPr="000C087E">
        <w:rPr>
          <w:rFonts w:ascii="Arial" w:hAnsi="Arial" w:cs="Arial"/>
        </w:rPr>
        <w:t>Гитлер планировал навсегда превратить Германию в сильнейшую страну мира. Этой цели должны были послужить ресурсы, захваченные в СССР: полезные ископаемые, плодородные земли и дармовая рабочая сила. Из всего славянского населения хотел оставить 25% в качестве рабочей силы, остальных уничтожить. Захваченные территории планировалось постепенно германизировать. Гитлер отмечал: покорённому населению не нужны образование и медицина. Бывшие советские люди не должны знать много. Достаточно уметь читать и писать по-немецки, а также считать до ста. Медицина им не нужна: пусть выживают только физически крепкие, здоровые работники. Пусть они или трудятся для нас, или умирают, – считал фюрер.</w:t>
      </w:r>
      <w:r w:rsidRPr="000C087E">
        <w:rPr>
          <w:rFonts w:ascii="Arial" w:hAnsi="Arial" w:cs="Arial"/>
          <w:shd w:val="clear" w:color="auto" w:fill="FFFFFF"/>
        </w:rPr>
        <w:t xml:space="preserve"> </w:t>
      </w:r>
      <w:r w:rsidRPr="000C087E">
        <w:rPr>
          <w:rFonts w:ascii="Arial" w:hAnsi="Arial" w:cs="Arial"/>
        </w:rPr>
        <w:t>Эти намерения были изложены в Генеральном плане Ост – обширной программе закрепления господства Германии на присоединённых советских территориях. Он был разработан в 1940-1941 гг.</w:t>
      </w:r>
    </w:p>
    <w:p w14:paraId="7FFB92C3" w14:textId="66CCBDBB" w:rsidR="005F5549" w:rsidRPr="000C087E" w:rsidRDefault="006F1A82" w:rsidP="000C087E">
      <w:pPr>
        <w:spacing w:after="0" w:line="360" w:lineRule="auto"/>
        <w:ind w:firstLine="708"/>
        <w:rPr>
          <w:rFonts w:ascii="Arial" w:hAnsi="Arial" w:cs="Arial"/>
          <w:b/>
          <w:bCs/>
        </w:rPr>
      </w:pPr>
      <w:r w:rsidRPr="000C087E">
        <w:rPr>
          <w:rFonts w:ascii="Arial" w:hAnsi="Arial" w:cs="Arial"/>
        </w:rPr>
        <w:t>Реализацию этих планов допустить был нельзя. Весь советский народ поднялся на борьбу с гитлеровской Германией. Каждый человек, в каждом регионе поставил перед собой главную задачу сделать все возможное и невозможное для фронта и для победы!</w:t>
      </w:r>
    </w:p>
    <w:sectPr w:rsidR="005F5549" w:rsidRPr="000C087E" w:rsidSect="000C087E">
      <w:pgSz w:w="11906" w:h="16838"/>
      <w:pgMar w:top="426" w:right="424"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66C65"/>
    <w:multiLevelType w:val="multilevel"/>
    <w:tmpl w:val="51A2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4E7DF6"/>
    <w:multiLevelType w:val="multilevel"/>
    <w:tmpl w:val="4564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712577">
    <w:abstractNumId w:val="1"/>
  </w:num>
  <w:num w:numId="2" w16cid:durableId="256524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137"/>
    <w:rsid w:val="000C087E"/>
    <w:rsid w:val="00245137"/>
    <w:rsid w:val="00251ADE"/>
    <w:rsid w:val="004D0736"/>
    <w:rsid w:val="00554A7D"/>
    <w:rsid w:val="005F5549"/>
    <w:rsid w:val="006F1A82"/>
    <w:rsid w:val="007C619F"/>
    <w:rsid w:val="007F743B"/>
    <w:rsid w:val="009627FE"/>
    <w:rsid w:val="009720C0"/>
    <w:rsid w:val="00A86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7B631"/>
  <w15:chartTrackingRefBased/>
  <w15:docId w15:val="{9ACD04C7-CE77-457F-BBEC-844BE6F1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7C61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619F"/>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unhideWhenUsed/>
    <w:rsid w:val="007C619F"/>
    <w:rPr>
      <w:color w:val="0563C1" w:themeColor="hyperlink"/>
      <w:u w:val="single"/>
    </w:rPr>
  </w:style>
  <w:style w:type="character" w:styleId="a4">
    <w:name w:val="Unresolved Mention"/>
    <w:basedOn w:val="a0"/>
    <w:uiPriority w:val="99"/>
    <w:semiHidden/>
    <w:unhideWhenUsed/>
    <w:rsid w:val="007C6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20540">
      <w:bodyDiv w:val="1"/>
      <w:marLeft w:val="0"/>
      <w:marRight w:val="0"/>
      <w:marTop w:val="0"/>
      <w:marBottom w:val="0"/>
      <w:divBdr>
        <w:top w:val="none" w:sz="0" w:space="0" w:color="auto"/>
        <w:left w:val="none" w:sz="0" w:space="0" w:color="auto"/>
        <w:bottom w:val="none" w:sz="0" w:space="0" w:color="auto"/>
        <w:right w:val="none" w:sz="0" w:space="0" w:color="auto"/>
      </w:divBdr>
    </w:div>
    <w:div w:id="535043718">
      <w:bodyDiv w:val="1"/>
      <w:marLeft w:val="0"/>
      <w:marRight w:val="0"/>
      <w:marTop w:val="0"/>
      <w:marBottom w:val="0"/>
      <w:divBdr>
        <w:top w:val="none" w:sz="0" w:space="0" w:color="auto"/>
        <w:left w:val="none" w:sz="0" w:space="0" w:color="auto"/>
        <w:bottom w:val="none" w:sz="0" w:space="0" w:color="auto"/>
        <w:right w:val="none" w:sz="0" w:space="0" w:color="auto"/>
      </w:divBdr>
    </w:div>
    <w:div w:id="547452144">
      <w:bodyDiv w:val="1"/>
      <w:marLeft w:val="0"/>
      <w:marRight w:val="0"/>
      <w:marTop w:val="0"/>
      <w:marBottom w:val="0"/>
      <w:divBdr>
        <w:top w:val="none" w:sz="0" w:space="0" w:color="auto"/>
        <w:left w:val="none" w:sz="0" w:space="0" w:color="auto"/>
        <w:bottom w:val="none" w:sz="0" w:space="0" w:color="auto"/>
        <w:right w:val="none" w:sz="0" w:space="0" w:color="auto"/>
      </w:divBdr>
      <w:divsChild>
        <w:div w:id="561258629">
          <w:marLeft w:val="0"/>
          <w:marRight w:val="0"/>
          <w:marTop w:val="0"/>
          <w:marBottom w:val="0"/>
          <w:divBdr>
            <w:top w:val="none" w:sz="0" w:space="0" w:color="auto"/>
            <w:left w:val="none" w:sz="0" w:space="0" w:color="auto"/>
            <w:bottom w:val="none" w:sz="0" w:space="0" w:color="auto"/>
            <w:right w:val="none" w:sz="0" w:space="0" w:color="auto"/>
          </w:divBdr>
          <w:divsChild>
            <w:div w:id="1094864783">
              <w:marLeft w:val="0"/>
              <w:marRight w:val="0"/>
              <w:marTop w:val="0"/>
              <w:marBottom w:val="0"/>
              <w:divBdr>
                <w:top w:val="none" w:sz="0" w:space="0" w:color="auto"/>
                <w:left w:val="none" w:sz="0" w:space="0" w:color="auto"/>
                <w:bottom w:val="none" w:sz="0" w:space="0" w:color="auto"/>
                <w:right w:val="none" w:sz="0" w:space="0" w:color="auto"/>
              </w:divBdr>
              <w:divsChild>
                <w:div w:id="239828979">
                  <w:marLeft w:val="0"/>
                  <w:marRight w:val="0"/>
                  <w:marTop w:val="0"/>
                  <w:marBottom w:val="0"/>
                  <w:divBdr>
                    <w:top w:val="none" w:sz="0" w:space="0" w:color="auto"/>
                    <w:left w:val="none" w:sz="0" w:space="0" w:color="auto"/>
                    <w:bottom w:val="none" w:sz="0" w:space="0" w:color="auto"/>
                    <w:right w:val="none" w:sz="0" w:space="0" w:color="auto"/>
                  </w:divBdr>
                </w:div>
              </w:divsChild>
            </w:div>
            <w:div w:id="812796789">
              <w:marLeft w:val="0"/>
              <w:marRight w:val="0"/>
              <w:marTop w:val="0"/>
              <w:marBottom w:val="0"/>
              <w:divBdr>
                <w:top w:val="none" w:sz="0" w:space="0" w:color="auto"/>
                <w:left w:val="none" w:sz="0" w:space="0" w:color="auto"/>
                <w:bottom w:val="none" w:sz="0" w:space="0" w:color="auto"/>
                <w:right w:val="none" w:sz="0" w:space="0" w:color="auto"/>
              </w:divBdr>
              <w:divsChild>
                <w:div w:id="1099836784">
                  <w:marLeft w:val="0"/>
                  <w:marRight w:val="0"/>
                  <w:marTop w:val="0"/>
                  <w:marBottom w:val="0"/>
                  <w:divBdr>
                    <w:top w:val="none" w:sz="0" w:space="0" w:color="auto"/>
                    <w:left w:val="none" w:sz="0" w:space="0" w:color="auto"/>
                    <w:bottom w:val="none" w:sz="0" w:space="0" w:color="auto"/>
                    <w:right w:val="none" w:sz="0" w:space="0" w:color="auto"/>
                  </w:divBdr>
                </w:div>
              </w:divsChild>
            </w:div>
            <w:div w:id="576597528">
              <w:marLeft w:val="0"/>
              <w:marRight w:val="0"/>
              <w:marTop w:val="0"/>
              <w:marBottom w:val="0"/>
              <w:divBdr>
                <w:top w:val="none" w:sz="0" w:space="0" w:color="auto"/>
                <w:left w:val="none" w:sz="0" w:space="0" w:color="auto"/>
                <w:bottom w:val="none" w:sz="0" w:space="0" w:color="auto"/>
                <w:right w:val="none" w:sz="0" w:space="0" w:color="auto"/>
              </w:divBdr>
              <w:divsChild>
                <w:div w:id="1794245683">
                  <w:marLeft w:val="0"/>
                  <w:marRight w:val="0"/>
                  <w:marTop w:val="0"/>
                  <w:marBottom w:val="0"/>
                  <w:divBdr>
                    <w:top w:val="none" w:sz="0" w:space="0" w:color="auto"/>
                    <w:left w:val="none" w:sz="0" w:space="0" w:color="auto"/>
                    <w:bottom w:val="none" w:sz="0" w:space="0" w:color="auto"/>
                    <w:right w:val="none" w:sz="0" w:space="0" w:color="auto"/>
                  </w:divBdr>
                </w:div>
              </w:divsChild>
            </w:div>
            <w:div w:id="1570580617">
              <w:marLeft w:val="0"/>
              <w:marRight w:val="0"/>
              <w:marTop w:val="0"/>
              <w:marBottom w:val="0"/>
              <w:divBdr>
                <w:top w:val="none" w:sz="0" w:space="0" w:color="auto"/>
                <w:left w:val="none" w:sz="0" w:space="0" w:color="auto"/>
                <w:bottom w:val="none" w:sz="0" w:space="0" w:color="auto"/>
                <w:right w:val="none" w:sz="0" w:space="0" w:color="auto"/>
              </w:divBdr>
              <w:divsChild>
                <w:div w:id="228420761">
                  <w:marLeft w:val="0"/>
                  <w:marRight w:val="0"/>
                  <w:marTop w:val="0"/>
                  <w:marBottom w:val="0"/>
                  <w:divBdr>
                    <w:top w:val="none" w:sz="0" w:space="0" w:color="auto"/>
                    <w:left w:val="none" w:sz="0" w:space="0" w:color="auto"/>
                    <w:bottom w:val="none" w:sz="0" w:space="0" w:color="auto"/>
                    <w:right w:val="none" w:sz="0" w:space="0" w:color="auto"/>
                  </w:divBdr>
                </w:div>
              </w:divsChild>
            </w:div>
            <w:div w:id="1216429621">
              <w:marLeft w:val="0"/>
              <w:marRight w:val="0"/>
              <w:marTop w:val="0"/>
              <w:marBottom w:val="0"/>
              <w:divBdr>
                <w:top w:val="none" w:sz="0" w:space="0" w:color="auto"/>
                <w:left w:val="none" w:sz="0" w:space="0" w:color="auto"/>
                <w:bottom w:val="none" w:sz="0" w:space="0" w:color="auto"/>
                <w:right w:val="none" w:sz="0" w:space="0" w:color="auto"/>
              </w:divBdr>
              <w:divsChild>
                <w:div w:id="3858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04503">
          <w:marLeft w:val="0"/>
          <w:marRight w:val="0"/>
          <w:marTop w:val="0"/>
          <w:marBottom w:val="0"/>
          <w:divBdr>
            <w:top w:val="none" w:sz="0" w:space="0" w:color="auto"/>
            <w:left w:val="none" w:sz="0" w:space="0" w:color="auto"/>
            <w:bottom w:val="none" w:sz="0" w:space="0" w:color="auto"/>
            <w:right w:val="none" w:sz="0" w:space="0" w:color="auto"/>
          </w:divBdr>
          <w:divsChild>
            <w:div w:id="1185703269">
              <w:marLeft w:val="0"/>
              <w:marRight w:val="0"/>
              <w:marTop w:val="0"/>
              <w:marBottom w:val="0"/>
              <w:divBdr>
                <w:top w:val="none" w:sz="0" w:space="0" w:color="auto"/>
                <w:left w:val="none" w:sz="0" w:space="0" w:color="auto"/>
                <w:bottom w:val="none" w:sz="0" w:space="0" w:color="auto"/>
                <w:right w:val="none" w:sz="0" w:space="0" w:color="auto"/>
              </w:divBdr>
              <w:divsChild>
                <w:div w:id="1997762486">
                  <w:marLeft w:val="0"/>
                  <w:marRight w:val="0"/>
                  <w:marTop w:val="0"/>
                  <w:marBottom w:val="0"/>
                  <w:divBdr>
                    <w:top w:val="none" w:sz="0" w:space="0" w:color="auto"/>
                    <w:left w:val="none" w:sz="0" w:space="0" w:color="auto"/>
                    <w:bottom w:val="none" w:sz="0" w:space="0" w:color="auto"/>
                    <w:right w:val="none" w:sz="0" w:space="0" w:color="auto"/>
                  </w:divBdr>
                  <w:divsChild>
                    <w:div w:id="1545555154">
                      <w:marLeft w:val="0"/>
                      <w:marRight w:val="0"/>
                      <w:marTop w:val="240"/>
                      <w:marBottom w:val="120"/>
                      <w:divBdr>
                        <w:top w:val="none" w:sz="0" w:space="0" w:color="auto"/>
                        <w:left w:val="none" w:sz="0" w:space="0" w:color="auto"/>
                        <w:bottom w:val="none" w:sz="0" w:space="0" w:color="auto"/>
                        <w:right w:val="none" w:sz="0" w:space="0" w:color="auto"/>
                      </w:divBdr>
                      <w:divsChild>
                        <w:div w:id="19403559">
                          <w:marLeft w:val="0"/>
                          <w:marRight w:val="0"/>
                          <w:marTop w:val="0"/>
                          <w:marBottom w:val="0"/>
                          <w:divBdr>
                            <w:top w:val="none" w:sz="0" w:space="0" w:color="auto"/>
                            <w:left w:val="none" w:sz="0" w:space="0" w:color="auto"/>
                            <w:bottom w:val="none" w:sz="0" w:space="0" w:color="auto"/>
                            <w:right w:val="none" w:sz="0" w:space="0" w:color="auto"/>
                          </w:divBdr>
                          <w:divsChild>
                            <w:div w:id="847208051">
                              <w:marLeft w:val="0"/>
                              <w:marRight w:val="0"/>
                              <w:marTop w:val="240"/>
                              <w:marBottom w:val="240"/>
                              <w:divBdr>
                                <w:top w:val="none" w:sz="0" w:space="0" w:color="auto"/>
                                <w:left w:val="none" w:sz="0" w:space="0" w:color="auto"/>
                                <w:bottom w:val="none" w:sz="0" w:space="0" w:color="auto"/>
                                <w:right w:val="none" w:sz="0" w:space="0" w:color="auto"/>
                              </w:divBdr>
                              <w:divsChild>
                                <w:div w:id="349260112">
                                  <w:marLeft w:val="0"/>
                                  <w:marRight w:val="0"/>
                                  <w:marTop w:val="0"/>
                                  <w:marBottom w:val="0"/>
                                  <w:divBdr>
                                    <w:top w:val="none" w:sz="0" w:space="0" w:color="auto"/>
                                    <w:left w:val="none" w:sz="0" w:space="0" w:color="auto"/>
                                    <w:bottom w:val="none" w:sz="0" w:space="0" w:color="auto"/>
                                    <w:right w:val="none" w:sz="0" w:space="0" w:color="auto"/>
                                  </w:divBdr>
                                  <w:divsChild>
                                    <w:div w:id="404378323">
                                      <w:marLeft w:val="0"/>
                                      <w:marRight w:val="0"/>
                                      <w:marTop w:val="0"/>
                                      <w:marBottom w:val="0"/>
                                      <w:divBdr>
                                        <w:top w:val="none" w:sz="0" w:space="0" w:color="auto"/>
                                        <w:left w:val="none" w:sz="0" w:space="0" w:color="auto"/>
                                        <w:bottom w:val="none" w:sz="0" w:space="0" w:color="auto"/>
                                        <w:right w:val="none" w:sz="0" w:space="0" w:color="auto"/>
                                      </w:divBdr>
                                      <w:divsChild>
                                        <w:div w:id="578906840">
                                          <w:marLeft w:val="0"/>
                                          <w:marRight w:val="0"/>
                                          <w:marTop w:val="0"/>
                                          <w:marBottom w:val="0"/>
                                          <w:divBdr>
                                            <w:top w:val="none" w:sz="0" w:space="0" w:color="auto"/>
                                            <w:left w:val="none" w:sz="0" w:space="0" w:color="auto"/>
                                            <w:bottom w:val="none" w:sz="0" w:space="0" w:color="auto"/>
                                            <w:right w:val="none" w:sz="0" w:space="0" w:color="auto"/>
                                          </w:divBdr>
                                          <w:divsChild>
                                            <w:div w:id="903487101">
                                              <w:marLeft w:val="0"/>
                                              <w:marRight w:val="0"/>
                                              <w:marTop w:val="0"/>
                                              <w:marBottom w:val="0"/>
                                              <w:divBdr>
                                                <w:top w:val="none" w:sz="0" w:space="0" w:color="auto"/>
                                                <w:left w:val="none" w:sz="0" w:space="0" w:color="auto"/>
                                                <w:bottom w:val="none" w:sz="0" w:space="0" w:color="auto"/>
                                                <w:right w:val="none" w:sz="0" w:space="0" w:color="auto"/>
                                              </w:divBdr>
                                              <w:divsChild>
                                                <w:div w:id="1730881687">
                                                  <w:marLeft w:val="0"/>
                                                  <w:marRight w:val="0"/>
                                                  <w:marTop w:val="0"/>
                                                  <w:marBottom w:val="0"/>
                                                  <w:divBdr>
                                                    <w:top w:val="none" w:sz="0" w:space="0" w:color="auto"/>
                                                    <w:left w:val="none" w:sz="0" w:space="0" w:color="auto"/>
                                                    <w:bottom w:val="none" w:sz="0" w:space="0" w:color="auto"/>
                                                    <w:right w:val="none" w:sz="0" w:space="0" w:color="auto"/>
                                                  </w:divBdr>
                                                  <w:divsChild>
                                                    <w:div w:id="1644122110">
                                                      <w:marLeft w:val="0"/>
                                                      <w:marRight w:val="0"/>
                                                      <w:marTop w:val="0"/>
                                                      <w:marBottom w:val="0"/>
                                                      <w:divBdr>
                                                        <w:top w:val="none" w:sz="0" w:space="0" w:color="auto"/>
                                                        <w:left w:val="none" w:sz="0" w:space="0" w:color="auto"/>
                                                        <w:bottom w:val="none" w:sz="0" w:space="0" w:color="auto"/>
                                                        <w:right w:val="none" w:sz="0" w:space="0" w:color="auto"/>
                                                      </w:divBdr>
                                                      <w:divsChild>
                                                        <w:div w:id="249850496">
                                                          <w:marLeft w:val="0"/>
                                                          <w:marRight w:val="0"/>
                                                          <w:marTop w:val="0"/>
                                                          <w:marBottom w:val="0"/>
                                                          <w:divBdr>
                                                            <w:top w:val="none" w:sz="0" w:space="0" w:color="auto"/>
                                                            <w:left w:val="none" w:sz="0" w:space="0" w:color="auto"/>
                                                            <w:bottom w:val="none" w:sz="0" w:space="0" w:color="auto"/>
                                                            <w:right w:val="none" w:sz="0" w:space="0" w:color="auto"/>
                                                          </w:divBdr>
                                                          <w:divsChild>
                                                            <w:div w:id="548036612">
                                                              <w:marLeft w:val="0"/>
                                                              <w:marRight w:val="0"/>
                                                              <w:marTop w:val="0"/>
                                                              <w:marBottom w:val="0"/>
                                                              <w:divBdr>
                                                                <w:top w:val="none" w:sz="0" w:space="0" w:color="auto"/>
                                                                <w:left w:val="none" w:sz="0" w:space="0" w:color="auto"/>
                                                                <w:bottom w:val="none" w:sz="0" w:space="0" w:color="auto"/>
                                                                <w:right w:val="none" w:sz="0" w:space="0" w:color="auto"/>
                                                              </w:divBdr>
                                                              <w:divsChild>
                                                                <w:div w:id="842159978">
                                                                  <w:marLeft w:val="0"/>
                                                                  <w:marRight w:val="0"/>
                                                                  <w:marTop w:val="0"/>
                                                                  <w:marBottom w:val="0"/>
                                                                  <w:divBdr>
                                                                    <w:top w:val="none" w:sz="0" w:space="0" w:color="auto"/>
                                                                    <w:left w:val="none" w:sz="0" w:space="0" w:color="auto"/>
                                                                    <w:bottom w:val="none" w:sz="0" w:space="0" w:color="auto"/>
                                                                    <w:right w:val="none" w:sz="0" w:space="0" w:color="auto"/>
                                                                  </w:divBdr>
                                                                  <w:divsChild>
                                                                    <w:div w:id="109017044">
                                                                      <w:marLeft w:val="0"/>
                                                                      <w:marRight w:val="0"/>
                                                                      <w:marTop w:val="0"/>
                                                                      <w:marBottom w:val="0"/>
                                                                      <w:divBdr>
                                                                        <w:top w:val="none" w:sz="0" w:space="0" w:color="auto"/>
                                                                        <w:left w:val="none" w:sz="0" w:space="0" w:color="auto"/>
                                                                        <w:bottom w:val="none" w:sz="0" w:space="0" w:color="auto"/>
                                                                        <w:right w:val="none" w:sz="0" w:space="0" w:color="auto"/>
                                                                      </w:divBdr>
                                                                      <w:divsChild>
                                                                        <w:div w:id="946306033">
                                                                          <w:marLeft w:val="0"/>
                                                                          <w:marRight w:val="0"/>
                                                                          <w:marTop w:val="0"/>
                                                                          <w:marBottom w:val="0"/>
                                                                          <w:divBdr>
                                                                            <w:top w:val="none" w:sz="0" w:space="0" w:color="auto"/>
                                                                            <w:left w:val="none" w:sz="0" w:space="0" w:color="auto"/>
                                                                            <w:bottom w:val="none" w:sz="0" w:space="0" w:color="auto"/>
                                                                            <w:right w:val="none" w:sz="0" w:space="0" w:color="auto"/>
                                                                          </w:divBdr>
                                                                          <w:divsChild>
                                                                            <w:div w:id="1429930906">
                                                                              <w:marLeft w:val="0"/>
                                                                              <w:marRight w:val="0"/>
                                                                              <w:marTop w:val="0"/>
                                                                              <w:marBottom w:val="0"/>
                                                                              <w:divBdr>
                                                                                <w:top w:val="none" w:sz="0" w:space="0" w:color="auto"/>
                                                                                <w:left w:val="none" w:sz="0" w:space="0" w:color="auto"/>
                                                                                <w:bottom w:val="none" w:sz="0" w:space="0" w:color="auto"/>
                                                                                <w:right w:val="none" w:sz="0" w:space="0" w:color="auto"/>
                                                                              </w:divBdr>
                                                                              <w:divsChild>
                                                                                <w:div w:id="1420828973">
                                                                                  <w:marLeft w:val="0"/>
                                                                                  <w:marRight w:val="0"/>
                                                                                  <w:marTop w:val="0"/>
                                                                                  <w:marBottom w:val="0"/>
                                                                                  <w:divBdr>
                                                                                    <w:top w:val="none" w:sz="0" w:space="0" w:color="auto"/>
                                                                                    <w:left w:val="none" w:sz="0" w:space="0" w:color="auto"/>
                                                                                    <w:bottom w:val="none" w:sz="0" w:space="0" w:color="auto"/>
                                                                                    <w:right w:val="none" w:sz="0" w:space="0" w:color="auto"/>
                                                                                  </w:divBdr>
                                                                                  <w:divsChild>
                                                                                    <w:div w:id="396130406">
                                                                                      <w:marLeft w:val="0"/>
                                                                                      <w:marRight w:val="0"/>
                                                                                      <w:marTop w:val="0"/>
                                                                                      <w:marBottom w:val="0"/>
                                                                                      <w:divBdr>
                                                                                        <w:top w:val="none" w:sz="0" w:space="0" w:color="auto"/>
                                                                                        <w:left w:val="none" w:sz="0" w:space="0" w:color="auto"/>
                                                                                        <w:bottom w:val="none" w:sz="0" w:space="0" w:color="auto"/>
                                                                                        <w:right w:val="none" w:sz="0" w:space="0" w:color="auto"/>
                                                                                      </w:divBdr>
                                                                                      <w:divsChild>
                                                                                        <w:div w:id="332151992">
                                                                                          <w:marLeft w:val="0"/>
                                                                                          <w:marRight w:val="0"/>
                                                                                          <w:marTop w:val="0"/>
                                                                                          <w:marBottom w:val="0"/>
                                                                                          <w:divBdr>
                                                                                            <w:top w:val="none" w:sz="0" w:space="0" w:color="auto"/>
                                                                                            <w:left w:val="none" w:sz="0" w:space="0" w:color="auto"/>
                                                                                            <w:bottom w:val="none" w:sz="0" w:space="0" w:color="auto"/>
                                                                                            <w:right w:val="none" w:sz="0" w:space="0" w:color="auto"/>
                                                                                          </w:divBdr>
                                                                                          <w:divsChild>
                                                                                            <w:div w:id="1433932965">
                                                                                              <w:marLeft w:val="0"/>
                                                                                              <w:marRight w:val="0"/>
                                                                                              <w:marTop w:val="0"/>
                                                                                              <w:marBottom w:val="0"/>
                                                                                              <w:divBdr>
                                                                                                <w:top w:val="none" w:sz="0" w:space="0" w:color="auto"/>
                                                                                                <w:left w:val="none" w:sz="0" w:space="0" w:color="auto"/>
                                                                                                <w:bottom w:val="none" w:sz="0" w:space="0" w:color="auto"/>
                                                                                                <w:right w:val="none" w:sz="0" w:space="0" w:color="auto"/>
                                                                                              </w:divBdr>
                                                                                              <w:divsChild>
                                                                                                <w:div w:id="750471686">
                                                                                                  <w:marLeft w:val="0"/>
                                                                                                  <w:marRight w:val="0"/>
                                                                                                  <w:marTop w:val="0"/>
                                                                                                  <w:marBottom w:val="0"/>
                                                                                                  <w:divBdr>
                                                                                                    <w:top w:val="none" w:sz="0" w:space="0" w:color="auto"/>
                                                                                                    <w:left w:val="none" w:sz="0" w:space="0" w:color="auto"/>
                                                                                                    <w:bottom w:val="none" w:sz="0" w:space="0" w:color="auto"/>
                                                                                                    <w:right w:val="none" w:sz="0" w:space="0" w:color="auto"/>
                                                                                                  </w:divBdr>
                                                                                                  <w:divsChild>
                                                                                                    <w:div w:id="862783696">
                                                                                                      <w:marLeft w:val="0"/>
                                                                                                      <w:marRight w:val="0"/>
                                                                                                      <w:marTop w:val="0"/>
                                                                                                      <w:marBottom w:val="0"/>
                                                                                                      <w:divBdr>
                                                                                                        <w:top w:val="none" w:sz="0" w:space="0" w:color="auto"/>
                                                                                                        <w:left w:val="none" w:sz="0" w:space="0" w:color="auto"/>
                                                                                                        <w:bottom w:val="none" w:sz="0" w:space="0" w:color="auto"/>
                                                                                                        <w:right w:val="none" w:sz="0" w:space="0" w:color="auto"/>
                                                                                                      </w:divBdr>
                                                                                                      <w:divsChild>
                                                                                                        <w:div w:id="1447964346">
                                                                                                          <w:marLeft w:val="0"/>
                                                                                                          <w:marRight w:val="0"/>
                                                                                                          <w:marTop w:val="0"/>
                                                                                                          <w:marBottom w:val="0"/>
                                                                                                          <w:divBdr>
                                                                                                            <w:top w:val="none" w:sz="0" w:space="0" w:color="auto"/>
                                                                                                            <w:left w:val="none" w:sz="0" w:space="0" w:color="auto"/>
                                                                                                            <w:bottom w:val="none" w:sz="0" w:space="0" w:color="auto"/>
                                                                                                            <w:right w:val="none" w:sz="0" w:space="0" w:color="auto"/>
                                                                                                          </w:divBdr>
                                                                                                          <w:divsChild>
                                                                                                            <w:div w:id="1100176102">
                                                                                                              <w:marLeft w:val="0"/>
                                                                                                              <w:marRight w:val="0"/>
                                                                                                              <w:marTop w:val="0"/>
                                                                                                              <w:marBottom w:val="0"/>
                                                                                                              <w:divBdr>
                                                                                                                <w:top w:val="none" w:sz="0" w:space="0" w:color="auto"/>
                                                                                                                <w:left w:val="none" w:sz="0" w:space="0" w:color="auto"/>
                                                                                                                <w:bottom w:val="none" w:sz="0" w:space="0" w:color="auto"/>
                                                                                                                <w:right w:val="none" w:sz="0" w:space="0" w:color="auto"/>
                                                                                                              </w:divBdr>
                                                                                                              <w:divsChild>
                                                                                                                <w:div w:id="16837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464274">
                                                                                          <w:marLeft w:val="0"/>
                                                                                          <w:marRight w:val="0"/>
                                                                                          <w:marTop w:val="0"/>
                                                                                          <w:marBottom w:val="0"/>
                                                                                          <w:divBdr>
                                                                                            <w:top w:val="none" w:sz="0" w:space="0" w:color="auto"/>
                                                                                            <w:left w:val="none" w:sz="0" w:space="0" w:color="auto"/>
                                                                                            <w:bottom w:val="none" w:sz="0" w:space="0" w:color="auto"/>
                                                                                            <w:right w:val="none" w:sz="0" w:space="0" w:color="auto"/>
                                                                                          </w:divBdr>
                                                                                          <w:divsChild>
                                                                                            <w:div w:id="721947790">
                                                                                              <w:marLeft w:val="0"/>
                                                                                              <w:marRight w:val="0"/>
                                                                                              <w:marTop w:val="0"/>
                                                                                              <w:marBottom w:val="0"/>
                                                                                              <w:divBdr>
                                                                                                <w:top w:val="none" w:sz="0" w:space="0" w:color="auto"/>
                                                                                                <w:left w:val="none" w:sz="0" w:space="0" w:color="auto"/>
                                                                                                <w:bottom w:val="none" w:sz="0" w:space="0" w:color="auto"/>
                                                                                                <w:right w:val="none" w:sz="0" w:space="0" w:color="auto"/>
                                                                                              </w:divBdr>
                                                                                              <w:divsChild>
                                                                                                <w:div w:id="1771663999">
                                                                                                  <w:marLeft w:val="0"/>
                                                                                                  <w:marRight w:val="0"/>
                                                                                                  <w:marTop w:val="0"/>
                                                                                                  <w:marBottom w:val="0"/>
                                                                                                  <w:divBdr>
                                                                                                    <w:top w:val="none" w:sz="0" w:space="0" w:color="auto"/>
                                                                                                    <w:left w:val="none" w:sz="0" w:space="0" w:color="auto"/>
                                                                                                    <w:bottom w:val="none" w:sz="0" w:space="0" w:color="auto"/>
                                                                                                    <w:right w:val="none" w:sz="0" w:space="0" w:color="auto"/>
                                                                                                  </w:divBdr>
                                                                                                  <w:divsChild>
                                                                                                    <w:div w:id="1667247360">
                                                                                                      <w:marLeft w:val="0"/>
                                                                                                      <w:marRight w:val="0"/>
                                                                                                      <w:marTop w:val="0"/>
                                                                                                      <w:marBottom w:val="0"/>
                                                                                                      <w:divBdr>
                                                                                                        <w:top w:val="none" w:sz="0" w:space="0" w:color="auto"/>
                                                                                                        <w:left w:val="none" w:sz="0" w:space="0" w:color="auto"/>
                                                                                                        <w:bottom w:val="none" w:sz="0" w:space="0" w:color="auto"/>
                                                                                                        <w:right w:val="none" w:sz="0" w:space="0" w:color="auto"/>
                                                                                                      </w:divBdr>
                                                                                                      <w:divsChild>
                                                                                                        <w:div w:id="960651854">
                                                                                                          <w:marLeft w:val="0"/>
                                                                                                          <w:marRight w:val="0"/>
                                                                                                          <w:marTop w:val="0"/>
                                                                                                          <w:marBottom w:val="0"/>
                                                                                                          <w:divBdr>
                                                                                                            <w:top w:val="none" w:sz="0" w:space="0" w:color="auto"/>
                                                                                                            <w:left w:val="none" w:sz="0" w:space="0" w:color="auto"/>
                                                                                                            <w:bottom w:val="none" w:sz="0" w:space="0" w:color="auto"/>
                                                                                                            <w:right w:val="none" w:sz="0" w:space="0" w:color="auto"/>
                                                                                                          </w:divBdr>
                                                                                                          <w:divsChild>
                                                                                                            <w:div w:id="2037343337">
                                                                                                              <w:marLeft w:val="0"/>
                                                                                                              <w:marRight w:val="0"/>
                                                                                                              <w:marTop w:val="0"/>
                                                                                                              <w:marBottom w:val="0"/>
                                                                                                              <w:divBdr>
                                                                                                                <w:top w:val="none" w:sz="0" w:space="0" w:color="auto"/>
                                                                                                                <w:left w:val="none" w:sz="0" w:space="0" w:color="auto"/>
                                                                                                                <w:bottom w:val="none" w:sz="0" w:space="0" w:color="auto"/>
                                                                                                                <w:right w:val="none" w:sz="0" w:space="0" w:color="auto"/>
                                                                                                              </w:divBdr>
                                                                                                              <w:divsChild>
                                                                                                                <w:div w:id="301078395">
                                                                                                                  <w:marLeft w:val="0"/>
                                                                                                                  <w:marRight w:val="0"/>
                                                                                                                  <w:marTop w:val="0"/>
                                                                                                                  <w:marBottom w:val="0"/>
                                                                                                                  <w:divBdr>
                                                                                                                    <w:top w:val="none" w:sz="0" w:space="0" w:color="auto"/>
                                                                                                                    <w:left w:val="none" w:sz="0" w:space="0" w:color="auto"/>
                                                                                                                    <w:bottom w:val="none" w:sz="0" w:space="0" w:color="auto"/>
                                                                                                                    <w:right w:val="none" w:sz="0" w:space="0" w:color="auto"/>
                                                                                                                  </w:divBdr>
                                                                                                                </w:div>
                                                                                                                <w:div w:id="130447278">
                                                                                                                  <w:marLeft w:val="0"/>
                                                                                                                  <w:marRight w:val="0"/>
                                                                                                                  <w:marTop w:val="0"/>
                                                                                                                  <w:marBottom w:val="0"/>
                                                                                                                  <w:divBdr>
                                                                                                                    <w:top w:val="none" w:sz="0" w:space="0" w:color="auto"/>
                                                                                                                    <w:left w:val="none" w:sz="0" w:space="0" w:color="auto"/>
                                                                                                                    <w:bottom w:val="none" w:sz="0" w:space="0" w:color="auto"/>
                                                                                                                    <w:right w:val="none" w:sz="0" w:space="0" w:color="auto"/>
                                                                                                                  </w:divBdr>
                                                                                                                  <w:divsChild>
                                                                                                                    <w:div w:id="1561555169">
                                                                                                                      <w:marLeft w:val="0"/>
                                                                                                                      <w:marRight w:val="0"/>
                                                                                                                      <w:marTop w:val="0"/>
                                                                                                                      <w:marBottom w:val="0"/>
                                                                                                                      <w:divBdr>
                                                                                                                        <w:top w:val="none" w:sz="0" w:space="0" w:color="auto"/>
                                                                                                                        <w:left w:val="none" w:sz="0" w:space="0" w:color="auto"/>
                                                                                                                        <w:bottom w:val="none" w:sz="0" w:space="0" w:color="auto"/>
                                                                                                                        <w:right w:val="none" w:sz="0" w:space="0" w:color="auto"/>
                                                                                                                      </w:divBdr>
                                                                                                                      <w:divsChild>
                                                                                                                        <w:div w:id="730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3898">
                                                                                              <w:marLeft w:val="0"/>
                                                                                              <w:marRight w:val="0"/>
                                                                                              <w:marTop w:val="0"/>
                                                                                              <w:marBottom w:val="0"/>
                                                                                              <w:divBdr>
                                                                                                <w:top w:val="none" w:sz="0" w:space="0" w:color="auto"/>
                                                                                                <w:left w:val="none" w:sz="0" w:space="0" w:color="auto"/>
                                                                                                <w:bottom w:val="none" w:sz="0" w:space="0" w:color="auto"/>
                                                                                                <w:right w:val="none" w:sz="0" w:space="0" w:color="auto"/>
                                                                                              </w:divBdr>
                                                                                              <w:divsChild>
                                                                                                <w:div w:id="1492285314">
                                                                                                  <w:marLeft w:val="0"/>
                                                                                                  <w:marRight w:val="0"/>
                                                                                                  <w:marTop w:val="0"/>
                                                                                                  <w:marBottom w:val="0"/>
                                                                                                  <w:divBdr>
                                                                                                    <w:top w:val="none" w:sz="0" w:space="0" w:color="auto"/>
                                                                                                    <w:left w:val="none" w:sz="0" w:space="0" w:color="auto"/>
                                                                                                    <w:bottom w:val="none" w:sz="0" w:space="0" w:color="auto"/>
                                                                                                    <w:right w:val="none" w:sz="0" w:space="0" w:color="auto"/>
                                                                                                  </w:divBdr>
                                                                                                  <w:divsChild>
                                                                                                    <w:div w:id="8442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139815">
                                                                                              <w:marLeft w:val="0"/>
                                                                                              <w:marRight w:val="0"/>
                                                                                              <w:marTop w:val="0"/>
                                                                                              <w:marBottom w:val="0"/>
                                                                                              <w:divBdr>
                                                                                                <w:top w:val="none" w:sz="0" w:space="0" w:color="auto"/>
                                                                                                <w:left w:val="none" w:sz="0" w:space="0" w:color="auto"/>
                                                                                                <w:bottom w:val="none" w:sz="0" w:space="0" w:color="auto"/>
                                                                                                <w:right w:val="none" w:sz="0" w:space="0" w:color="auto"/>
                                                                                              </w:divBdr>
                                                                                              <w:divsChild>
                                                                                                <w:div w:id="1349674406">
                                                                                                  <w:marLeft w:val="0"/>
                                                                                                  <w:marRight w:val="0"/>
                                                                                                  <w:marTop w:val="0"/>
                                                                                                  <w:marBottom w:val="0"/>
                                                                                                  <w:divBdr>
                                                                                                    <w:top w:val="none" w:sz="0" w:space="0" w:color="auto"/>
                                                                                                    <w:left w:val="none" w:sz="0" w:space="0" w:color="auto"/>
                                                                                                    <w:bottom w:val="none" w:sz="0" w:space="0" w:color="auto"/>
                                                                                                    <w:right w:val="none" w:sz="0" w:space="0" w:color="auto"/>
                                                                                                  </w:divBdr>
                                                                                                  <w:divsChild>
                                                                                                    <w:div w:id="3870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89438">
                                                                                              <w:marLeft w:val="0"/>
                                                                                              <w:marRight w:val="0"/>
                                                                                              <w:marTop w:val="100"/>
                                                                                              <w:marBottom w:val="0"/>
                                                                                              <w:divBdr>
                                                                                                <w:top w:val="none" w:sz="0" w:space="0" w:color="auto"/>
                                                                                                <w:left w:val="none" w:sz="0" w:space="0" w:color="auto"/>
                                                                                                <w:bottom w:val="none" w:sz="0" w:space="0" w:color="auto"/>
                                                                                                <w:right w:val="none" w:sz="0" w:space="0" w:color="auto"/>
                                                                                              </w:divBdr>
                                                                                              <w:divsChild>
                                                                                                <w:div w:id="153642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60504">
                                                                                      <w:marLeft w:val="0"/>
                                                                                      <w:marRight w:val="0"/>
                                                                                      <w:marTop w:val="0"/>
                                                                                      <w:marBottom w:val="0"/>
                                                                                      <w:divBdr>
                                                                                        <w:top w:val="none" w:sz="0" w:space="0" w:color="auto"/>
                                                                                        <w:left w:val="none" w:sz="0" w:space="0" w:color="auto"/>
                                                                                        <w:bottom w:val="none" w:sz="0" w:space="0" w:color="auto"/>
                                                                                        <w:right w:val="none" w:sz="0" w:space="0" w:color="auto"/>
                                                                                      </w:divBdr>
                                                                                      <w:divsChild>
                                                                                        <w:div w:id="1424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660025">
                      <w:marLeft w:val="0"/>
                      <w:marRight w:val="0"/>
                      <w:marTop w:val="0"/>
                      <w:marBottom w:val="0"/>
                      <w:divBdr>
                        <w:top w:val="none" w:sz="0" w:space="0" w:color="auto"/>
                        <w:left w:val="none" w:sz="0" w:space="0" w:color="auto"/>
                        <w:bottom w:val="none" w:sz="0" w:space="0" w:color="auto"/>
                        <w:right w:val="none" w:sz="0" w:space="0" w:color="auto"/>
                      </w:divBdr>
                      <w:divsChild>
                        <w:div w:id="551384355">
                          <w:marLeft w:val="0"/>
                          <w:marRight w:val="0"/>
                          <w:marTop w:val="0"/>
                          <w:marBottom w:val="0"/>
                          <w:divBdr>
                            <w:top w:val="none" w:sz="0" w:space="0" w:color="auto"/>
                            <w:left w:val="none" w:sz="0" w:space="0" w:color="auto"/>
                            <w:bottom w:val="none" w:sz="0" w:space="0" w:color="auto"/>
                            <w:right w:val="none" w:sz="0" w:space="0" w:color="auto"/>
                          </w:divBdr>
                          <w:divsChild>
                            <w:div w:id="439178680">
                              <w:marLeft w:val="0"/>
                              <w:marRight w:val="0"/>
                              <w:marTop w:val="0"/>
                              <w:marBottom w:val="0"/>
                              <w:divBdr>
                                <w:top w:val="none" w:sz="0" w:space="0" w:color="auto"/>
                                <w:left w:val="none" w:sz="0" w:space="0" w:color="auto"/>
                                <w:bottom w:val="none" w:sz="0" w:space="0" w:color="auto"/>
                                <w:right w:val="none" w:sz="0" w:space="0" w:color="auto"/>
                              </w:divBdr>
                              <w:divsChild>
                                <w:div w:id="662468824">
                                  <w:marLeft w:val="0"/>
                                  <w:marRight w:val="0"/>
                                  <w:marTop w:val="0"/>
                                  <w:marBottom w:val="0"/>
                                  <w:divBdr>
                                    <w:top w:val="none" w:sz="0" w:space="0" w:color="auto"/>
                                    <w:left w:val="none" w:sz="0" w:space="0" w:color="auto"/>
                                    <w:bottom w:val="none" w:sz="0" w:space="0" w:color="auto"/>
                                    <w:right w:val="none" w:sz="0" w:space="0" w:color="auto"/>
                                  </w:divBdr>
                                  <w:divsChild>
                                    <w:div w:id="2107728521">
                                      <w:marLeft w:val="0"/>
                                      <w:marRight w:val="0"/>
                                      <w:marTop w:val="0"/>
                                      <w:marBottom w:val="0"/>
                                      <w:divBdr>
                                        <w:top w:val="none" w:sz="0" w:space="0" w:color="auto"/>
                                        <w:left w:val="none" w:sz="0" w:space="0" w:color="auto"/>
                                        <w:bottom w:val="none" w:sz="0" w:space="0" w:color="auto"/>
                                        <w:right w:val="none" w:sz="0" w:space="0" w:color="auto"/>
                                      </w:divBdr>
                                      <w:divsChild>
                                        <w:div w:id="246427808">
                                          <w:marLeft w:val="0"/>
                                          <w:marRight w:val="0"/>
                                          <w:marTop w:val="0"/>
                                          <w:marBottom w:val="0"/>
                                          <w:divBdr>
                                            <w:top w:val="none" w:sz="0" w:space="0" w:color="auto"/>
                                            <w:left w:val="none" w:sz="0" w:space="0" w:color="auto"/>
                                            <w:bottom w:val="none" w:sz="0" w:space="0" w:color="auto"/>
                                            <w:right w:val="none" w:sz="0" w:space="0" w:color="auto"/>
                                          </w:divBdr>
                                          <w:divsChild>
                                            <w:div w:id="1843426847">
                                              <w:marLeft w:val="0"/>
                                              <w:marRight w:val="0"/>
                                              <w:marTop w:val="0"/>
                                              <w:marBottom w:val="0"/>
                                              <w:divBdr>
                                                <w:top w:val="none" w:sz="0" w:space="0" w:color="auto"/>
                                                <w:left w:val="none" w:sz="0" w:space="0" w:color="auto"/>
                                                <w:bottom w:val="none" w:sz="0" w:space="0" w:color="auto"/>
                                                <w:right w:val="none" w:sz="0" w:space="0" w:color="auto"/>
                                              </w:divBdr>
                                              <w:divsChild>
                                                <w:div w:id="2126120226">
                                                  <w:marLeft w:val="0"/>
                                                  <w:marRight w:val="0"/>
                                                  <w:marTop w:val="0"/>
                                                  <w:marBottom w:val="0"/>
                                                  <w:divBdr>
                                                    <w:top w:val="none" w:sz="0" w:space="0" w:color="auto"/>
                                                    <w:left w:val="none" w:sz="0" w:space="0" w:color="auto"/>
                                                    <w:bottom w:val="none" w:sz="0" w:space="0" w:color="auto"/>
                                                    <w:right w:val="none" w:sz="0" w:space="0" w:color="auto"/>
                                                  </w:divBdr>
                                                </w:div>
                                              </w:divsChild>
                                            </w:div>
                                            <w:div w:id="1705709042">
                                              <w:marLeft w:val="240"/>
                                              <w:marRight w:val="0"/>
                                              <w:marTop w:val="0"/>
                                              <w:marBottom w:val="0"/>
                                              <w:divBdr>
                                                <w:top w:val="none" w:sz="0" w:space="0" w:color="auto"/>
                                                <w:left w:val="none" w:sz="0" w:space="0" w:color="auto"/>
                                                <w:bottom w:val="none" w:sz="0" w:space="0" w:color="auto"/>
                                                <w:right w:val="none" w:sz="0" w:space="0" w:color="auto"/>
                                              </w:divBdr>
                                              <w:divsChild>
                                                <w:div w:id="6610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36931">
                                      <w:marLeft w:val="0"/>
                                      <w:marRight w:val="0"/>
                                      <w:marTop w:val="0"/>
                                      <w:marBottom w:val="0"/>
                                      <w:divBdr>
                                        <w:top w:val="none" w:sz="0" w:space="0" w:color="auto"/>
                                        <w:left w:val="none" w:sz="0" w:space="0" w:color="auto"/>
                                        <w:bottom w:val="none" w:sz="0" w:space="0" w:color="auto"/>
                                        <w:right w:val="none" w:sz="0" w:space="0" w:color="auto"/>
                                      </w:divBdr>
                                      <w:divsChild>
                                        <w:div w:id="1035084668">
                                          <w:marLeft w:val="0"/>
                                          <w:marRight w:val="0"/>
                                          <w:marTop w:val="0"/>
                                          <w:marBottom w:val="0"/>
                                          <w:divBdr>
                                            <w:top w:val="none" w:sz="0" w:space="0" w:color="auto"/>
                                            <w:left w:val="none" w:sz="0" w:space="0" w:color="auto"/>
                                            <w:bottom w:val="none" w:sz="0" w:space="0" w:color="auto"/>
                                            <w:right w:val="none" w:sz="0" w:space="0" w:color="auto"/>
                                          </w:divBdr>
                                          <w:divsChild>
                                            <w:div w:id="345987121">
                                              <w:marLeft w:val="0"/>
                                              <w:marRight w:val="0"/>
                                              <w:marTop w:val="0"/>
                                              <w:marBottom w:val="240"/>
                                              <w:divBdr>
                                                <w:top w:val="none" w:sz="0" w:space="0" w:color="auto"/>
                                                <w:left w:val="none" w:sz="0" w:space="0" w:color="auto"/>
                                                <w:bottom w:val="none" w:sz="0" w:space="0" w:color="auto"/>
                                                <w:right w:val="none" w:sz="0" w:space="0" w:color="auto"/>
                                              </w:divBdr>
                                              <w:divsChild>
                                                <w:div w:id="952903920">
                                                  <w:marLeft w:val="0"/>
                                                  <w:marRight w:val="0"/>
                                                  <w:marTop w:val="0"/>
                                                  <w:marBottom w:val="0"/>
                                                  <w:divBdr>
                                                    <w:top w:val="none" w:sz="0" w:space="0" w:color="auto"/>
                                                    <w:left w:val="none" w:sz="0" w:space="0" w:color="auto"/>
                                                    <w:bottom w:val="none" w:sz="0" w:space="0" w:color="auto"/>
                                                    <w:right w:val="none" w:sz="0" w:space="0" w:color="auto"/>
                                                  </w:divBdr>
                                                  <w:divsChild>
                                                    <w:div w:id="1388148042">
                                                      <w:marLeft w:val="0"/>
                                                      <w:marRight w:val="0"/>
                                                      <w:marTop w:val="0"/>
                                                      <w:marBottom w:val="0"/>
                                                      <w:divBdr>
                                                        <w:top w:val="none" w:sz="0" w:space="0" w:color="auto"/>
                                                        <w:left w:val="none" w:sz="0" w:space="0" w:color="auto"/>
                                                        <w:bottom w:val="none" w:sz="0" w:space="0" w:color="auto"/>
                                                        <w:right w:val="none" w:sz="0" w:space="0" w:color="auto"/>
                                                      </w:divBdr>
                                                    </w:div>
                                                    <w:div w:id="875511188">
                                                      <w:marLeft w:val="0"/>
                                                      <w:marRight w:val="0"/>
                                                      <w:marTop w:val="0"/>
                                                      <w:marBottom w:val="0"/>
                                                      <w:divBdr>
                                                        <w:top w:val="none" w:sz="0" w:space="0" w:color="auto"/>
                                                        <w:left w:val="none" w:sz="0" w:space="0" w:color="auto"/>
                                                        <w:bottom w:val="none" w:sz="0" w:space="0" w:color="auto"/>
                                                        <w:right w:val="none" w:sz="0" w:space="0" w:color="auto"/>
                                                      </w:divBdr>
                                                    </w:div>
                                                    <w:div w:id="707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6561">
                                              <w:marLeft w:val="0"/>
                                              <w:marRight w:val="0"/>
                                              <w:marTop w:val="300"/>
                                              <w:marBottom w:val="420"/>
                                              <w:divBdr>
                                                <w:top w:val="none" w:sz="0" w:space="0" w:color="auto"/>
                                                <w:left w:val="none" w:sz="0" w:space="0" w:color="auto"/>
                                                <w:bottom w:val="none" w:sz="0" w:space="0" w:color="auto"/>
                                                <w:right w:val="none" w:sz="0" w:space="0" w:color="auto"/>
                                              </w:divBdr>
                                              <w:divsChild>
                                                <w:div w:id="1816683598">
                                                  <w:marLeft w:val="0"/>
                                                  <w:marRight w:val="0"/>
                                                  <w:marTop w:val="0"/>
                                                  <w:marBottom w:val="120"/>
                                                  <w:divBdr>
                                                    <w:top w:val="none" w:sz="0" w:space="0" w:color="auto"/>
                                                    <w:left w:val="none" w:sz="0" w:space="0" w:color="auto"/>
                                                    <w:bottom w:val="none" w:sz="0" w:space="0" w:color="auto"/>
                                                    <w:right w:val="none" w:sz="0" w:space="0" w:color="auto"/>
                                                  </w:divBdr>
                                                </w:div>
                                              </w:divsChild>
                                            </w:div>
                                            <w:div w:id="449252745">
                                              <w:marLeft w:val="0"/>
                                              <w:marRight w:val="0"/>
                                              <w:marTop w:val="0"/>
                                              <w:marBottom w:val="0"/>
                                              <w:divBdr>
                                                <w:top w:val="none" w:sz="0" w:space="0" w:color="auto"/>
                                                <w:left w:val="none" w:sz="0" w:space="0" w:color="auto"/>
                                                <w:bottom w:val="none" w:sz="0" w:space="0" w:color="auto"/>
                                                <w:right w:val="none" w:sz="0" w:space="0" w:color="auto"/>
                                              </w:divBdr>
                                              <w:divsChild>
                                                <w:div w:id="1117480113">
                                                  <w:marLeft w:val="0"/>
                                                  <w:marRight w:val="0"/>
                                                  <w:marTop w:val="300"/>
                                                  <w:marBottom w:val="300"/>
                                                  <w:divBdr>
                                                    <w:top w:val="none" w:sz="0" w:space="0" w:color="auto"/>
                                                    <w:left w:val="none" w:sz="0" w:space="0" w:color="auto"/>
                                                    <w:bottom w:val="none" w:sz="0" w:space="0" w:color="auto"/>
                                                    <w:right w:val="none" w:sz="0" w:space="0" w:color="auto"/>
                                                  </w:divBdr>
                                                  <w:divsChild>
                                                    <w:div w:id="735904226">
                                                      <w:marLeft w:val="0"/>
                                                      <w:marRight w:val="0"/>
                                                      <w:marTop w:val="0"/>
                                                      <w:marBottom w:val="0"/>
                                                      <w:divBdr>
                                                        <w:top w:val="none" w:sz="0" w:space="0" w:color="auto"/>
                                                        <w:left w:val="none" w:sz="0" w:space="0" w:color="auto"/>
                                                        <w:bottom w:val="none" w:sz="0" w:space="0" w:color="auto"/>
                                                        <w:right w:val="none" w:sz="0" w:space="0" w:color="auto"/>
                                                      </w:divBdr>
                                                      <w:divsChild>
                                                        <w:div w:id="1602106613">
                                                          <w:marLeft w:val="0"/>
                                                          <w:marRight w:val="0"/>
                                                          <w:marTop w:val="0"/>
                                                          <w:marBottom w:val="0"/>
                                                          <w:divBdr>
                                                            <w:top w:val="none" w:sz="0" w:space="0" w:color="auto"/>
                                                            <w:left w:val="none" w:sz="0" w:space="0" w:color="auto"/>
                                                            <w:bottom w:val="none" w:sz="0" w:space="0" w:color="auto"/>
                                                            <w:right w:val="none" w:sz="0" w:space="0" w:color="auto"/>
                                                          </w:divBdr>
                                                          <w:divsChild>
                                                            <w:div w:id="19781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635015">
                                                  <w:marLeft w:val="0"/>
                                                  <w:marRight w:val="0"/>
                                                  <w:marTop w:val="300"/>
                                                  <w:marBottom w:val="300"/>
                                                  <w:divBdr>
                                                    <w:top w:val="none" w:sz="0" w:space="0" w:color="auto"/>
                                                    <w:left w:val="none" w:sz="0" w:space="0" w:color="auto"/>
                                                    <w:bottom w:val="none" w:sz="0" w:space="0" w:color="auto"/>
                                                    <w:right w:val="none" w:sz="0" w:space="0" w:color="auto"/>
                                                  </w:divBdr>
                                                  <w:divsChild>
                                                    <w:div w:id="1326785256">
                                                      <w:marLeft w:val="0"/>
                                                      <w:marRight w:val="0"/>
                                                      <w:marTop w:val="0"/>
                                                      <w:marBottom w:val="0"/>
                                                      <w:divBdr>
                                                        <w:top w:val="none" w:sz="0" w:space="0" w:color="auto"/>
                                                        <w:left w:val="none" w:sz="0" w:space="0" w:color="auto"/>
                                                        <w:bottom w:val="none" w:sz="0" w:space="0" w:color="auto"/>
                                                        <w:right w:val="none" w:sz="0" w:space="0" w:color="auto"/>
                                                      </w:divBdr>
                                                      <w:divsChild>
                                                        <w:div w:id="2051493225">
                                                          <w:marLeft w:val="0"/>
                                                          <w:marRight w:val="0"/>
                                                          <w:marTop w:val="0"/>
                                                          <w:marBottom w:val="0"/>
                                                          <w:divBdr>
                                                            <w:top w:val="none" w:sz="0" w:space="0" w:color="auto"/>
                                                            <w:left w:val="none" w:sz="0" w:space="0" w:color="auto"/>
                                                            <w:bottom w:val="none" w:sz="0" w:space="0" w:color="auto"/>
                                                            <w:right w:val="none" w:sz="0" w:space="0" w:color="auto"/>
                                                          </w:divBdr>
                                                          <w:divsChild>
                                                            <w:div w:id="190999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66058">
                                                      <w:marLeft w:val="0"/>
                                                      <w:marRight w:val="0"/>
                                                      <w:marTop w:val="120"/>
                                                      <w:marBottom w:val="0"/>
                                                      <w:divBdr>
                                                        <w:top w:val="none" w:sz="0" w:space="0" w:color="auto"/>
                                                        <w:left w:val="none" w:sz="0" w:space="0" w:color="auto"/>
                                                        <w:bottom w:val="none" w:sz="0" w:space="0" w:color="auto"/>
                                                        <w:right w:val="none" w:sz="0" w:space="0" w:color="auto"/>
                                                      </w:divBdr>
                                                    </w:div>
                                                  </w:divsChild>
                                                </w:div>
                                                <w:div w:id="1221749226">
                                                  <w:blockQuote w:val="1"/>
                                                  <w:marLeft w:val="0"/>
                                                  <w:marRight w:val="0"/>
                                                  <w:marTop w:val="0"/>
                                                  <w:marBottom w:val="0"/>
                                                  <w:divBdr>
                                                    <w:top w:val="none" w:sz="0" w:space="0" w:color="auto"/>
                                                    <w:left w:val="none" w:sz="0" w:space="0" w:color="auto"/>
                                                    <w:bottom w:val="none" w:sz="0" w:space="0" w:color="auto"/>
                                                    <w:right w:val="none" w:sz="0" w:space="0" w:color="auto"/>
                                                  </w:divBdr>
                                                </w:div>
                                                <w:div w:id="1556088316">
                                                  <w:marLeft w:val="0"/>
                                                  <w:marRight w:val="0"/>
                                                  <w:marTop w:val="300"/>
                                                  <w:marBottom w:val="300"/>
                                                  <w:divBdr>
                                                    <w:top w:val="none" w:sz="0" w:space="0" w:color="auto"/>
                                                    <w:left w:val="none" w:sz="0" w:space="0" w:color="auto"/>
                                                    <w:bottom w:val="none" w:sz="0" w:space="0" w:color="auto"/>
                                                    <w:right w:val="none" w:sz="0" w:space="0" w:color="auto"/>
                                                  </w:divBdr>
                                                  <w:divsChild>
                                                    <w:div w:id="140075658">
                                                      <w:marLeft w:val="0"/>
                                                      <w:marRight w:val="0"/>
                                                      <w:marTop w:val="0"/>
                                                      <w:marBottom w:val="0"/>
                                                      <w:divBdr>
                                                        <w:top w:val="none" w:sz="0" w:space="0" w:color="auto"/>
                                                        <w:left w:val="none" w:sz="0" w:space="0" w:color="auto"/>
                                                        <w:bottom w:val="none" w:sz="0" w:space="0" w:color="auto"/>
                                                        <w:right w:val="none" w:sz="0" w:space="0" w:color="auto"/>
                                                      </w:divBdr>
                                                      <w:divsChild>
                                                        <w:div w:id="676812596">
                                                          <w:marLeft w:val="0"/>
                                                          <w:marRight w:val="0"/>
                                                          <w:marTop w:val="0"/>
                                                          <w:marBottom w:val="0"/>
                                                          <w:divBdr>
                                                            <w:top w:val="none" w:sz="0" w:space="0" w:color="auto"/>
                                                            <w:left w:val="none" w:sz="0" w:space="0" w:color="auto"/>
                                                            <w:bottom w:val="none" w:sz="0" w:space="0" w:color="auto"/>
                                                            <w:right w:val="none" w:sz="0" w:space="0" w:color="auto"/>
                                                          </w:divBdr>
                                                          <w:divsChild>
                                                            <w:div w:id="130183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51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677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535</Words>
  <Characters>3053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S Sergey251</cp:lastModifiedBy>
  <cp:revision>3</cp:revision>
  <cp:lastPrinted>2025-01-17T01:42:00Z</cp:lastPrinted>
  <dcterms:created xsi:type="dcterms:W3CDTF">2025-01-16T15:54:00Z</dcterms:created>
  <dcterms:modified xsi:type="dcterms:W3CDTF">2025-01-17T02:08:00Z</dcterms:modified>
</cp:coreProperties>
</file>